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90F9B">
        <w:rPr>
          <w:b/>
          <w:sz w:val="26"/>
          <w:szCs w:val="26"/>
        </w:rPr>
        <w:t>14 декабря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633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DA6098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577792">
              <w:t xml:space="preserve">Поставку </w:t>
            </w:r>
            <w:r w:rsidR="00DA6098" w:rsidRPr="00DA6098">
              <w:t>комплектного электрооборудования 0,4кВ, РУ-6кВ, конденсаторных установок 6кВ для компрессорной Природного газа установки УПВ ("ТП-Природный газ"), шкафов управления (установки: КМ-2, Л-35/6), преобразователя частоты (установка производства серной кислоты)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3A5CA9">
              <w:rPr>
                <w:lang w:eastAsia="en-US"/>
              </w:rPr>
              <w:t>191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3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3A5CA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3A5CA9">
              <w:rPr>
                <w:rFonts w:cs="Arial"/>
                <w:b/>
                <w:szCs w:val="22"/>
              </w:rPr>
              <w:t>6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3A5CA9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DA6098" w:rsidRPr="00DA6098">
              <w:t>комплектного электрооборудования 0,4кВ, РУ-6кВ, конденсаторных установок 6кВ для компрессорной Природного газа установки УПВ ("ТП-Природный газ"), шкафов управления (установки: КМ-2, Л-35/6), преобразователя частоты (установка производства серной кислоты)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3A5CA9">
              <w:rPr>
                <w:lang w:eastAsia="en-US"/>
              </w:rPr>
              <w:t>191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273AD7" w:rsidRDefault="00C007EA" w:rsidP="00273AD7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bookmarkStart w:id="3" w:name="_GoBack"/>
            <w:r w:rsidR="00CC60FB" w:rsidRPr="00273AD7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B01024" w:rsidRPr="00273AD7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273AD7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273AD7">
              <w:rPr>
                <w:rFonts w:ascii="Times New Roman" w:hAnsi="Times New Roman"/>
                <w:sz w:val="24"/>
                <w:szCs w:val="24"/>
              </w:rPr>
              <w:t>а</w:t>
            </w:r>
            <w:r w:rsidRPr="00273AD7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273AD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273AD7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DA6098" w:rsidRPr="00273AD7">
              <w:rPr>
                <w:rFonts w:ascii="Times New Roman" w:hAnsi="Times New Roman"/>
                <w:sz w:val="24"/>
                <w:szCs w:val="24"/>
              </w:rPr>
              <w:t xml:space="preserve">комплектного электрооборудования 0,4кВ, РУ-6кВ, конденсаторных установок 6кВ </w:t>
            </w:r>
            <w:proofErr w:type="gramStart"/>
            <w:r w:rsidR="00DA6098" w:rsidRPr="00273AD7">
              <w:rPr>
                <w:rFonts w:ascii="Times New Roman" w:hAnsi="Times New Roman"/>
                <w:sz w:val="24"/>
                <w:szCs w:val="24"/>
              </w:rPr>
              <w:t>для компрессорной Природного газа</w:t>
            </w:r>
            <w:proofErr w:type="gramEnd"/>
            <w:r w:rsidR="00DA6098" w:rsidRPr="00273AD7">
              <w:rPr>
                <w:rFonts w:ascii="Times New Roman" w:hAnsi="Times New Roman"/>
                <w:sz w:val="24"/>
                <w:szCs w:val="24"/>
              </w:rPr>
              <w:t xml:space="preserve"> установки УПВ ("ТП-Природный газ"), шкафов управления (установки: КМ-2, Л-35/6), преобразователя частоты (установка производства серной кислоты)</w:t>
            </w:r>
            <w:r w:rsidR="00C342CF" w:rsidRPr="00273AD7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3A5CA9" w:rsidRPr="00273AD7">
              <w:rPr>
                <w:rFonts w:ascii="Times New Roman" w:hAnsi="Times New Roman"/>
                <w:sz w:val="24"/>
                <w:szCs w:val="24"/>
              </w:rPr>
              <w:t>191</w:t>
            </w:r>
            <w:r w:rsidR="00945D63" w:rsidRPr="00273AD7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 w:rsidRPr="00273AD7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273AD7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273AD7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 w:rsidRPr="00273A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1024" w:rsidRPr="00273AD7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AA5F4D" w:rsidRPr="00273AD7" w:rsidRDefault="00AA5F4D" w:rsidP="00273AD7">
            <w:pPr>
              <w:pStyle w:val="ad"/>
              <w:numPr>
                <w:ilvl w:val="0"/>
                <w:numId w:val="19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AD7">
              <w:rPr>
                <w:rFonts w:ascii="Times New Roman" w:hAnsi="Times New Roman"/>
                <w:sz w:val="24"/>
                <w:szCs w:val="24"/>
              </w:rPr>
              <w:t>Лот №1: ООО «ТСН-</w:t>
            </w:r>
            <w:proofErr w:type="spellStart"/>
            <w:r w:rsidRPr="00273AD7">
              <w:rPr>
                <w:rFonts w:ascii="Times New Roman" w:hAnsi="Times New Roman"/>
                <w:sz w:val="24"/>
                <w:szCs w:val="24"/>
              </w:rPr>
              <w:t>Электро</w:t>
            </w:r>
            <w:proofErr w:type="spellEnd"/>
            <w:r w:rsidRPr="00273AD7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AA5F4D" w:rsidRPr="00273AD7" w:rsidRDefault="00AA5F4D" w:rsidP="00273AD7">
            <w:pPr>
              <w:pStyle w:val="ad"/>
              <w:numPr>
                <w:ilvl w:val="0"/>
                <w:numId w:val="19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AD7">
              <w:rPr>
                <w:rFonts w:ascii="Times New Roman" w:hAnsi="Times New Roman"/>
                <w:sz w:val="24"/>
                <w:szCs w:val="24"/>
              </w:rPr>
              <w:t>Лот №2: ООО «Компания КРУС-Запад»;</w:t>
            </w:r>
          </w:p>
          <w:p w:rsidR="00AA5F4D" w:rsidRPr="00273AD7" w:rsidRDefault="00AA5F4D" w:rsidP="00273AD7">
            <w:pPr>
              <w:pStyle w:val="ad"/>
              <w:numPr>
                <w:ilvl w:val="0"/>
                <w:numId w:val="19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AD7">
              <w:rPr>
                <w:rFonts w:ascii="Times New Roman" w:hAnsi="Times New Roman"/>
                <w:sz w:val="24"/>
                <w:szCs w:val="24"/>
              </w:rPr>
              <w:t xml:space="preserve">Лот №3: ООО </w:t>
            </w:r>
            <w:proofErr w:type="spellStart"/>
            <w:r w:rsidRPr="00273AD7">
              <w:rPr>
                <w:rFonts w:ascii="Times New Roman" w:hAnsi="Times New Roman"/>
                <w:sz w:val="24"/>
                <w:szCs w:val="24"/>
              </w:rPr>
              <w:t>Электроцентр</w:t>
            </w:r>
            <w:proofErr w:type="spellEnd"/>
            <w:r w:rsidRPr="00273AD7">
              <w:rPr>
                <w:rFonts w:ascii="Times New Roman" w:hAnsi="Times New Roman"/>
                <w:sz w:val="24"/>
                <w:szCs w:val="24"/>
              </w:rPr>
              <w:t xml:space="preserve"> "ТСН";</w:t>
            </w:r>
          </w:p>
          <w:p w:rsidR="00AA5F4D" w:rsidRPr="00273AD7" w:rsidRDefault="00AA5F4D" w:rsidP="00273AD7">
            <w:pPr>
              <w:pStyle w:val="ad"/>
              <w:numPr>
                <w:ilvl w:val="0"/>
                <w:numId w:val="19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AD7">
              <w:rPr>
                <w:rFonts w:ascii="Times New Roman" w:hAnsi="Times New Roman"/>
                <w:sz w:val="24"/>
                <w:szCs w:val="24"/>
              </w:rPr>
              <w:t>Лот №4: АО «НИПОМ»;</w:t>
            </w:r>
          </w:p>
          <w:p w:rsidR="00AA5F4D" w:rsidRPr="00273AD7" w:rsidRDefault="00AA5F4D" w:rsidP="00273AD7">
            <w:pPr>
              <w:pStyle w:val="ad"/>
              <w:numPr>
                <w:ilvl w:val="0"/>
                <w:numId w:val="19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AD7">
              <w:rPr>
                <w:rFonts w:ascii="Times New Roman" w:hAnsi="Times New Roman"/>
                <w:sz w:val="24"/>
                <w:szCs w:val="24"/>
              </w:rPr>
              <w:t xml:space="preserve">Лот №5: </w:t>
            </w:r>
            <w:r w:rsidRPr="00273AD7">
              <w:rPr>
                <w:rFonts w:ascii="Times New Roman" w:hAnsi="Times New Roman"/>
                <w:iCs/>
                <w:sz w:val="24"/>
                <w:szCs w:val="24"/>
              </w:rPr>
              <w:t>ООО «Привод плюс»</w:t>
            </w:r>
            <w:r w:rsidRPr="00273AD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01024" w:rsidRPr="00C342CF" w:rsidRDefault="00AA5F4D" w:rsidP="00273AD7">
            <w:pPr>
              <w:pStyle w:val="ad"/>
              <w:numPr>
                <w:ilvl w:val="0"/>
                <w:numId w:val="19"/>
              </w:numPr>
              <w:tabs>
                <w:tab w:val="left" w:pos="851"/>
              </w:tabs>
              <w:spacing w:after="0" w:line="240" w:lineRule="auto"/>
              <w:jc w:val="both"/>
            </w:pPr>
            <w:r w:rsidRPr="00273AD7">
              <w:rPr>
                <w:rFonts w:ascii="Times New Roman" w:hAnsi="Times New Roman"/>
                <w:sz w:val="24"/>
                <w:szCs w:val="24"/>
              </w:rPr>
              <w:t xml:space="preserve">Лот №6: </w:t>
            </w:r>
            <w:r w:rsidRPr="00273AD7">
              <w:rPr>
                <w:rFonts w:ascii="Times New Roman" w:hAnsi="Times New Roman"/>
                <w:iCs/>
                <w:sz w:val="24"/>
                <w:szCs w:val="24"/>
              </w:rPr>
              <w:t>ООО «НЗК»</w:t>
            </w:r>
            <w:r w:rsidRPr="00273AD7">
              <w:rPr>
                <w:rFonts w:ascii="Times New Roman" w:hAnsi="Times New Roman"/>
                <w:sz w:val="24"/>
                <w:szCs w:val="24"/>
              </w:rPr>
              <w:t>.</w:t>
            </w:r>
            <w:bookmarkEnd w:id="3"/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С.Г. </w:t>
            </w:r>
            <w:proofErr w:type="spellStart"/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F22"/>
    <w:multiLevelType w:val="hybridMultilevel"/>
    <w:tmpl w:val="C9E4B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54028"/>
    <w:multiLevelType w:val="hybridMultilevel"/>
    <w:tmpl w:val="E0327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C2473"/>
    <w:multiLevelType w:val="hybridMultilevel"/>
    <w:tmpl w:val="EA3CB88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7" w15:restartNumberingAfterBreak="0">
    <w:nsid w:val="24713C6E"/>
    <w:multiLevelType w:val="hybridMultilevel"/>
    <w:tmpl w:val="485C513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90BDF"/>
    <w:multiLevelType w:val="hybridMultilevel"/>
    <w:tmpl w:val="1354D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8"/>
  </w:num>
  <w:num w:numId="4">
    <w:abstractNumId w:val="11"/>
  </w:num>
  <w:num w:numId="5">
    <w:abstractNumId w:val="2"/>
  </w:num>
  <w:num w:numId="6">
    <w:abstractNumId w:val="18"/>
  </w:num>
  <w:num w:numId="7">
    <w:abstractNumId w:val="13"/>
  </w:num>
  <w:num w:numId="8">
    <w:abstractNumId w:val="3"/>
  </w:num>
  <w:num w:numId="9">
    <w:abstractNumId w:val="4"/>
  </w:num>
  <w:num w:numId="10">
    <w:abstractNumId w:val="5"/>
  </w:num>
  <w:num w:numId="11">
    <w:abstractNumId w:val="16"/>
  </w:num>
  <w:num w:numId="12">
    <w:abstractNumId w:val="12"/>
  </w:num>
  <w:num w:numId="13">
    <w:abstractNumId w:val="10"/>
  </w:num>
  <w:num w:numId="14">
    <w:abstractNumId w:val="14"/>
  </w:num>
  <w:num w:numId="15">
    <w:abstractNumId w:val="7"/>
  </w:num>
  <w:num w:numId="16">
    <w:abstractNumId w:val="6"/>
  </w:num>
  <w:num w:numId="17">
    <w:abstractNumId w:val="1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246BA"/>
    <w:rsid w:val="00062819"/>
    <w:rsid w:val="00062E67"/>
    <w:rsid w:val="0008333D"/>
    <w:rsid w:val="000C5E61"/>
    <w:rsid w:val="001D33A7"/>
    <w:rsid w:val="00211044"/>
    <w:rsid w:val="00273AD7"/>
    <w:rsid w:val="002C55B9"/>
    <w:rsid w:val="002D317E"/>
    <w:rsid w:val="00340D7A"/>
    <w:rsid w:val="00351803"/>
    <w:rsid w:val="003612E2"/>
    <w:rsid w:val="00382C5B"/>
    <w:rsid w:val="00384189"/>
    <w:rsid w:val="003A5CA9"/>
    <w:rsid w:val="003D3ABB"/>
    <w:rsid w:val="003E7149"/>
    <w:rsid w:val="003F1587"/>
    <w:rsid w:val="004668FB"/>
    <w:rsid w:val="004C4FDE"/>
    <w:rsid w:val="005505CE"/>
    <w:rsid w:val="005743AE"/>
    <w:rsid w:val="00577792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AA5F4D"/>
    <w:rsid w:val="00B01024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90F9B"/>
    <w:rsid w:val="00DA4423"/>
    <w:rsid w:val="00DA6098"/>
    <w:rsid w:val="00DC698B"/>
    <w:rsid w:val="00E364B5"/>
    <w:rsid w:val="00E74B09"/>
    <w:rsid w:val="00F61757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B3A0C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34</cp:revision>
  <cp:lastPrinted>2015-09-07T09:14:00Z</cp:lastPrinted>
  <dcterms:created xsi:type="dcterms:W3CDTF">2015-02-17T13:42:00Z</dcterms:created>
  <dcterms:modified xsi:type="dcterms:W3CDTF">2017-12-20T07:23:00Z</dcterms:modified>
</cp:coreProperties>
</file>